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0"/>
        <w:ind w:firstLine="0"/>
        <w:jc w:val="center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Думы города Владивостока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0"/>
        <w:ind w:firstLine="0"/>
        <w:jc w:val="center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</w:t>
      </w:r>
      <w:r>
        <w:rPr>
          <w:b/>
          <w:sz w:val="28"/>
          <w:szCs w:val="28"/>
        </w:rPr>
        <w:t xml:space="preserve">б утверждении отчета об исполнении бюджета Владивостокского городского округа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 20</w:t>
      </w:r>
      <w:r>
        <w:rPr>
          <w:b/>
          <w:sz w:val="28"/>
          <w:szCs w:val="28"/>
        </w:rPr>
        <w:t xml:space="preserve">2</w:t>
      </w:r>
      <w:r>
        <w:rPr>
          <w:b/>
          <w:sz w:val="28"/>
          <w:szCs w:val="28"/>
        </w:rPr>
        <w:t xml:space="preserve">5</w:t>
      </w:r>
      <w:r>
        <w:rPr>
          <w:b/>
          <w:sz w:val="28"/>
          <w:szCs w:val="28"/>
        </w:rPr>
        <w:t xml:space="preserve"> год»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6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853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53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853" w:type="dxa"/>
            <w:vAlign w:val="top"/>
            <w:textDirection w:val="lrTb"/>
            <w:noWrap w:val="false"/>
          </w:tcPr>
          <w:p>
            <w:pPr>
              <w:pStyle w:val="850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Принятие </w:t>
            </w:r>
            <w:r>
              <w:rPr>
                <w:sz w:val="28"/>
                <w:szCs w:val="28"/>
              </w:rPr>
              <w:t xml:space="preserve">решения Думы города Владивостока </w:t>
            </w:r>
            <w:r>
              <w:rPr>
                <w:sz w:val="28"/>
                <w:szCs w:val="28"/>
              </w:rPr>
              <w:t xml:space="preserve">«</w:t>
            </w:r>
            <w:r>
              <w:rPr>
                <w:sz w:val="28"/>
                <w:szCs w:val="28"/>
              </w:rPr>
              <w:t xml:space="preserve">О</w:t>
            </w:r>
            <w:r>
              <w:rPr>
                <w:sz w:val="28"/>
                <w:szCs w:val="28"/>
              </w:rPr>
              <w:t xml:space="preserve">б утверждении отчета об исполнении бюджета Владивостокского городского округа за 2025 год»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 w:type="textWrapping" w:clear="all"/>
            </w:r>
            <w:r>
              <w:rPr>
                <w:sz w:val="28"/>
                <w:szCs w:val="28"/>
              </w:rPr>
              <w:t xml:space="preserve">не потребует </w:t>
            </w:r>
            <w:r>
              <w:rPr>
                <w:sz w:val="28"/>
                <w:szCs w:val="28"/>
              </w:rPr>
              <w:t xml:space="preserve">выделения </w:t>
            </w:r>
            <w:r>
              <w:rPr>
                <w:sz w:val="28"/>
                <w:szCs w:val="28"/>
              </w:rPr>
              <w:t xml:space="preserve">дополнительных </w:t>
            </w:r>
            <w:r>
              <w:rPr>
                <w:sz w:val="28"/>
                <w:szCs w:val="28"/>
              </w:rPr>
              <w:t xml:space="preserve">средств</w:t>
            </w:r>
            <w:r>
              <w:rPr>
                <w:sz w:val="28"/>
                <w:szCs w:val="28"/>
              </w:rPr>
              <w:t xml:space="preserve"> из бюджета Владивостокского городского округа</w:t>
            </w:r>
            <w:r>
              <w:rPr>
                <w:sz w:val="28"/>
                <w:szCs w:val="28"/>
              </w:rPr>
              <w:t xml:space="preserve"> на 2026 год и плановый период 2027 и 2028 годов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6"/>
              <w:ind w:firstLine="709"/>
              <w:jc w:val="both"/>
              <w:spacing w:line="360" w:lineRule="auto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6"/>
              <w:ind w:firstLine="567"/>
              <w:jc w:val="both"/>
              <w:spacing w:line="360" w:lineRule="auto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46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3" w:type="dxa"/>
            <w:vAlign w:val="top"/>
            <w:textDirection w:val="lrTb"/>
            <w:noWrap w:val="false"/>
          </w:tcPr>
          <w:p>
            <w:pPr>
              <w:pStyle w:val="846"/>
              <w:ind w:left="-93" w:firstLine="93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</w:t>
            </w:r>
            <w:r>
              <w:rPr>
                <w:sz w:val="28"/>
                <w:szCs w:val="28"/>
              </w:rPr>
              <w:t xml:space="preserve">аместитель главы администрации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</w:rPr>
              <w:t xml:space="preserve">                С.М. Дмитриенко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</w:r>
          </w:p>
        </w:tc>
      </w:tr>
    </w:tbl>
    <w:p>
      <w:pPr>
        <w:pStyle w:val="84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2"/>
      <w:jc w:val="center"/>
    </w:pPr>
    <w:r/>
    <w:r/>
  </w:p>
  <w:p>
    <w:pPr>
      <w:pStyle w:val="852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8">
    <w:name w:val="Heading 1"/>
    <w:basedOn w:val="846"/>
    <w:next w:val="846"/>
    <w:link w:val="66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9">
    <w:name w:val="Heading 1 Char"/>
    <w:link w:val="668"/>
    <w:uiPriority w:val="9"/>
    <w:rPr>
      <w:rFonts w:ascii="Arial" w:hAnsi="Arial" w:eastAsia="Arial" w:cs="Arial"/>
      <w:sz w:val="40"/>
      <w:szCs w:val="40"/>
    </w:rPr>
  </w:style>
  <w:style w:type="paragraph" w:styleId="670">
    <w:name w:val="Heading 2"/>
    <w:basedOn w:val="846"/>
    <w:next w:val="846"/>
    <w:link w:val="67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1">
    <w:name w:val="Heading 2 Char"/>
    <w:link w:val="670"/>
    <w:uiPriority w:val="9"/>
    <w:rPr>
      <w:rFonts w:ascii="Arial" w:hAnsi="Arial" w:eastAsia="Arial" w:cs="Arial"/>
      <w:sz w:val="34"/>
    </w:rPr>
  </w:style>
  <w:style w:type="paragraph" w:styleId="672">
    <w:name w:val="Heading 3"/>
    <w:basedOn w:val="846"/>
    <w:next w:val="846"/>
    <w:link w:val="67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3">
    <w:name w:val="Heading 3 Char"/>
    <w:link w:val="672"/>
    <w:uiPriority w:val="9"/>
    <w:rPr>
      <w:rFonts w:ascii="Arial" w:hAnsi="Arial" w:eastAsia="Arial" w:cs="Arial"/>
      <w:sz w:val="30"/>
      <w:szCs w:val="30"/>
    </w:rPr>
  </w:style>
  <w:style w:type="paragraph" w:styleId="674">
    <w:name w:val="Heading 4"/>
    <w:basedOn w:val="846"/>
    <w:next w:val="846"/>
    <w:link w:val="6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5">
    <w:name w:val="Heading 4 Char"/>
    <w:link w:val="674"/>
    <w:uiPriority w:val="9"/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846"/>
    <w:next w:val="846"/>
    <w:link w:val="6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7">
    <w:name w:val="Heading 5 Char"/>
    <w:link w:val="676"/>
    <w:uiPriority w:val="9"/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846"/>
    <w:next w:val="846"/>
    <w:link w:val="6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9">
    <w:name w:val="Heading 6 Char"/>
    <w:link w:val="678"/>
    <w:uiPriority w:val="9"/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846"/>
    <w:next w:val="846"/>
    <w:link w:val="6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1">
    <w:name w:val="Heading 7 Char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846"/>
    <w:next w:val="846"/>
    <w:link w:val="6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3">
    <w:name w:val="Heading 8 Char"/>
    <w:link w:val="682"/>
    <w:uiPriority w:val="9"/>
    <w:rPr>
      <w:rFonts w:ascii="Arial" w:hAnsi="Arial" w:eastAsia="Arial" w:cs="Arial"/>
      <w:i/>
      <w:iCs/>
      <w:sz w:val="22"/>
      <w:szCs w:val="22"/>
    </w:rPr>
  </w:style>
  <w:style w:type="paragraph" w:styleId="684">
    <w:name w:val="Heading 9"/>
    <w:basedOn w:val="846"/>
    <w:next w:val="846"/>
    <w:link w:val="6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>
    <w:name w:val="Heading 9 Char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686">
    <w:name w:val="List Paragraph"/>
    <w:basedOn w:val="846"/>
    <w:uiPriority w:val="34"/>
    <w:qFormat/>
    <w:pPr>
      <w:contextualSpacing/>
      <w:ind w:left="720"/>
    </w:pPr>
  </w:style>
  <w:style w:type="paragraph" w:styleId="687">
    <w:name w:val="No Spacing"/>
    <w:uiPriority w:val="1"/>
    <w:qFormat/>
    <w:pPr>
      <w:spacing w:before="0" w:after="0" w:line="240" w:lineRule="auto"/>
    </w:pPr>
  </w:style>
  <w:style w:type="paragraph" w:styleId="688">
    <w:name w:val="Title"/>
    <w:basedOn w:val="846"/>
    <w:next w:val="846"/>
    <w:link w:val="68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9">
    <w:name w:val="Title Char"/>
    <w:link w:val="688"/>
    <w:uiPriority w:val="10"/>
    <w:rPr>
      <w:sz w:val="48"/>
      <w:szCs w:val="48"/>
    </w:rPr>
  </w:style>
  <w:style w:type="paragraph" w:styleId="690">
    <w:name w:val="Subtitle"/>
    <w:basedOn w:val="846"/>
    <w:next w:val="846"/>
    <w:link w:val="691"/>
    <w:uiPriority w:val="11"/>
    <w:qFormat/>
    <w:pPr>
      <w:spacing w:before="200" w:after="200"/>
    </w:pPr>
    <w:rPr>
      <w:sz w:val="24"/>
      <w:szCs w:val="24"/>
    </w:rPr>
  </w:style>
  <w:style w:type="character" w:styleId="691">
    <w:name w:val="Subtitle Char"/>
    <w:link w:val="690"/>
    <w:uiPriority w:val="11"/>
    <w:rPr>
      <w:sz w:val="24"/>
      <w:szCs w:val="24"/>
    </w:rPr>
  </w:style>
  <w:style w:type="paragraph" w:styleId="692">
    <w:name w:val="Quote"/>
    <w:basedOn w:val="846"/>
    <w:next w:val="846"/>
    <w:link w:val="693"/>
    <w:uiPriority w:val="29"/>
    <w:qFormat/>
    <w:pPr>
      <w:ind w:left="720" w:right="720"/>
    </w:pPr>
    <w:rPr>
      <w:i/>
    </w:rPr>
  </w:style>
  <w:style w:type="character" w:styleId="693">
    <w:name w:val="Quote Char"/>
    <w:link w:val="692"/>
    <w:uiPriority w:val="29"/>
    <w:rPr>
      <w:i/>
    </w:rPr>
  </w:style>
  <w:style w:type="paragraph" w:styleId="694">
    <w:name w:val="Intense Quote"/>
    <w:basedOn w:val="846"/>
    <w:next w:val="846"/>
    <w:link w:val="69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5">
    <w:name w:val="Intense Quote Char"/>
    <w:link w:val="694"/>
    <w:uiPriority w:val="30"/>
    <w:rPr>
      <w:i/>
    </w:rPr>
  </w:style>
  <w:style w:type="paragraph" w:styleId="696">
    <w:name w:val="Header"/>
    <w:basedOn w:val="846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Header Char"/>
    <w:link w:val="696"/>
    <w:uiPriority w:val="99"/>
  </w:style>
  <w:style w:type="paragraph" w:styleId="698">
    <w:name w:val="Footer"/>
    <w:basedOn w:val="846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Footer Char"/>
    <w:link w:val="698"/>
    <w:uiPriority w:val="99"/>
  </w:style>
  <w:style w:type="paragraph" w:styleId="700">
    <w:name w:val="Caption"/>
    <w:basedOn w:val="846"/>
    <w:next w:val="846"/>
    <w:link w:val="70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1">
    <w:name w:val="Caption Char"/>
    <w:basedOn w:val="700"/>
    <w:link w:val="698"/>
    <w:uiPriority w:val="99"/>
  </w:style>
  <w:style w:type="table" w:styleId="70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8">
    <w:name w:val="Hyperlink"/>
    <w:uiPriority w:val="99"/>
    <w:unhideWhenUsed/>
    <w:rPr>
      <w:color w:val="0000ff" w:themeColor="hyperlink"/>
      <w:u w:val="single"/>
    </w:rPr>
  </w:style>
  <w:style w:type="paragraph" w:styleId="829">
    <w:name w:val="footnote text"/>
    <w:basedOn w:val="846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>
    <w:name w:val="Footnote Text Char"/>
    <w:link w:val="829"/>
    <w:uiPriority w:val="99"/>
    <w:rPr>
      <w:sz w:val="18"/>
    </w:rPr>
  </w:style>
  <w:style w:type="character" w:styleId="831">
    <w:name w:val="footnote reference"/>
    <w:uiPriority w:val="99"/>
    <w:unhideWhenUsed/>
    <w:rPr>
      <w:vertAlign w:val="superscript"/>
    </w:rPr>
  </w:style>
  <w:style w:type="paragraph" w:styleId="832">
    <w:name w:val="endnote text"/>
    <w:basedOn w:val="846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next w:val="846"/>
    <w:link w:val="846"/>
    <w:qFormat/>
    <w:rPr>
      <w:sz w:val="24"/>
      <w:szCs w:val="24"/>
      <w:lang w:val="ru-RU" w:eastAsia="ru-RU" w:bidi="ar-SA"/>
    </w:rPr>
  </w:style>
  <w:style w:type="character" w:styleId="847">
    <w:name w:val="Основной шрифт абзаца"/>
    <w:next w:val="847"/>
    <w:link w:val="846"/>
    <w:uiPriority w:val="1"/>
    <w:semiHidden/>
    <w:unhideWhenUsed/>
  </w:style>
  <w:style w:type="table" w:styleId="848">
    <w:name w:val="Обычная таблица"/>
    <w:next w:val="848"/>
    <w:link w:val="846"/>
    <w:uiPriority w:val="99"/>
    <w:semiHidden/>
    <w:unhideWhenUsed/>
    <w:qFormat/>
    <w:tblPr/>
  </w:style>
  <w:style w:type="numbering" w:styleId="849">
    <w:name w:val="Нет списка"/>
    <w:next w:val="849"/>
    <w:link w:val="846"/>
    <w:uiPriority w:val="99"/>
    <w:semiHidden/>
    <w:unhideWhenUsed/>
  </w:style>
  <w:style w:type="paragraph" w:styleId="850">
    <w:name w:val="Основной текст с отступом"/>
    <w:basedOn w:val="846"/>
    <w:next w:val="850"/>
    <w:link w:val="846"/>
    <w:pPr>
      <w:ind w:firstLine="680"/>
      <w:jc w:val="both"/>
      <w:spacing w:line="360" w:lineRule="auto"/>
    </w:pPr>
    <w:rPr>
      <w:sz w:val="26"/>
      <w:szCs w:val="20"/>
    </w:rPr>
  </w:style>
  <w:style w:type="paragraph" w:styleId="851">
    <w:name w:val="Текст выноски"/>
    <w:basedOn w:val="846"/>
    <w:next w:val="851"/>
    <w:link w:val="846"/>
    <w:semiHidden/>
    <w:rPr>
      <w:rFonts w:ascii="Tahoma" w:hAnsi="Tahoma" w:cs="Tahoma"/>
      <w:sz w:val="16"/>
      <w:szCs w:val="16"/>
    </w:rPr>
  </w:style>
  <w:style w:type="paragraph" w:styleId="852">
    <w:name w:val="Верхний колонтитул"/>
    <w:basedOn w:val="846"/>
    <w:next w:val="852"/>
    <w:link w:val="853"/>
    <w:uiPriority w:val="99"/>
    <w:pPr>
      <w:tabs>
        <w:tab w:val="center" w:pos="4677" w:leader="none"/>
        <w:tab w:val="right" w:pos="9355" w:leader="none"/>
      </w:tabs>
    </w:pPr>
  </w:style>
  <w:style w:type="character" w:styleId="853">
    <w:name w:val="Верхний колонтитул Знак"/>
    <w:basedOn w:val="847"/>
    <w:next w:val="853"/>
    <w:link w:val="852"/>
    <w:uiPriority w:val="99"/>
    <w:rPr>
      <w:sz w:val="24"/>
      <w:szCs w:val="24"/>
    </w:rPr>
  </w:style>
  <w:style w:type="paragraph" w:styleId="854">
    <w:name w:val="Нижний колонтитул"/>
    <w:basedOn w:val="846"/>
    <w:next w:val="854"/>
    <w:link w:val="855"/>
    <w:pPr>
      <w:tabs>
        <w:tab w:val="center" w:pos="4677" w:leader="none"/>
        <w:tab w:val="right" w:pos="9355" w:leader="none"/>
      </w:tabs>
    </w:pPr>
  </w:style>
  <w:style w:type="character" w:styleId="855">
    <w:name w:val="Нижний колонтитул Знак"/>
    <w:basedOn w:val="847"/>
    <w:next w:val="855"/>
    <w:link w:val="854"/>
    <w:rPr>
      <w:sz w:val="24"/>
      <w:szCs w:val="24"/>
    </w:rPr>
  </w:style>
  <w:style w:type="table" w:styleId="856">
    <w:name w:val="Сетка таблицы"/>
    <w:basedOn w:val="848"/>
    <w:next w:val="856"/>
    <w:link w:val="846"/>
    <w:tblPr/>
  </w:style>
  <w:style w:type="character" w:styleId="857" w:default="1">
    <w:name w:val="Default Paragraph Font"/>
    <w:uiPriority w:val="1"/>
    <w:semiHidden/>
    <w:unhideWhenUsed/>
  </w:style>
  <w:style w:type="numbering" w:styleId="858" w:default="1">
    <w:name w:val="No List"/>
    <w:uiPriority w:val="99"/>
    <w:semiHidden/>
    <w:unhideWhenUsed/>
  </w:style>
  <w:style w:type="table" w:styleId="85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Matrix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installer</dc:creator>
  <cp:lastModifiedBy>zikunov</cp:lastModifiedBy>
  <cp:revision>7</cp:revision>
  <dcterms:created xsi:type="dcterms:W3CDTF">2024-03-15T04:01:00Z</dcterms:created>
  <dcterms:modified xsi:type="dcterms:W3CDTF">2026-02-12T07:02:47Z</dcterms:modified>
  <cp:version>786432</cp:version>
</cp:coreProperties>
</file>